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46" w:rsidRPr="002B5842" w:rsidRDefault="00FD4582" w:rsidP="00756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F7">
        <w:rPr>
          <w:rFonts w:ascii="Times New Roman" w:hAnsi="Times New Roman" w:cs="Times New Roman"/>
          <w:sz w:val="24"/>
        </w:rPr>
        <w:tab/>
      </w:r>
      <w:r w:rsidR="00756846" w:rsidRPr="002B5842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756846" w:rsidRPr="002B5842" w:rsidRDefault="00756846" w:rsidP="0075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4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56846" w:rsidRPr="002B5842" w:rsidRDefault="00756846" w:rsidP="0075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42">
        <w:rPr>
          <w:rFonts w:ascii="Times New Roman" w:hAnsi="Times New Roman" w:cs="Times New Roman"/>
          <w:b/>
          <w:sz w:val="24"/>
          <w:szCs w:val="24"/>
        </w:rPr>
        <w:t xml:space="preserve"> «ОСНОВНАЯ ОБЩЕОБРАЗОВАТЕЛЬНАЯ ШКОЛА №5 </w:t>
      </w:r>
    </w:p>
    <w:p w:rsidR="00756846" w:rsidRPr="002B5842" w:rsidRDefault="00756846" w:rsidP="0075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42">
        <w:rPr>
          <w:rFonts w:ascii="Times New Roman" w:hAnsi="Times New Roman" w:cs="Times New Roman"/>
          <w:b/>
          <w:sz w:val="24"/>
          <w:szCs w:val="24"/>
        </w:rPr>
        <w:t>Г. ПЕТРОВСКА САРАТОВСКОЙ ОБЛАСТИ»</w:t>
      </w:r>
    </w:p>
    <w:p w:rsidR="00756846" w:rsidRPr="002B5842" w:rsidRDefault="00756846" w:rsidP="0075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42">
        <w:rPr>
          <w:rFonts w:ascii="Times New Roman" w:hAnsi="Times New Roman" w:cs="Times New Roman"/>
          <w:b/>
          <w:sz w:val="24"/>
          <w:szCs w:val="24"/>
        </w:rPr>
        <w:t>(МБОУ ООШ № 5)</w:t>
      </w:r>
    </w:p>
    <w:p w:rsidR="00756846" w:rsidRPr="002B5842" w:rsidRDefault="00756846" w:rsidP="00756846">
      <w:pPr>
        <w:pStyle w:val="a3"/>
        <w:spacing w:after="0"/>
        <w:jc w:val="center"/>
        <w:rPr>
          <w:b/>
        </w:rPr>
      </w:pPr>
      <w:proofErr w:type="gramStart"/>
      <w:r w:rsidRPr="002B5842">
        <w:rPr>
          <w:b/>
          <w:bCs/>
        </w:rPr>
        <w:t>П</w:t>
      </w:r>
      <w:proofErr w:type="gramEnd"/>
      <w:r w:rsidRPr="002B5842">
        <w:rPr>
          <w:b/>
          <w:bCs/>
        </w:rPr>
        <w:t xml:space="preserve"> Р И К А З</w:t>
      </w:r>
    </w:p>
    <w:p w:rsidR="00756846" w:rsidRPr="002B5842" w:rsidRDefault="00756846" w:rsidP="00756846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16</w:t>
      </w:r>
      <w:r w:rsidRPr="002B58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09.2022</w:t>
      </w:r>
      <w:r w:rsidRPr="002B584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184</w:t>
      </w:r>
      <w:r w:rsidRPr="002B5842">
        <w:rPr>
          <w:rFonts w:ascii="Times New Roman" w:hAnsi="Times New Roman" w:cs="Times New Roman"/>
          <w:b/>
          <w:sz w:val="24"/>
          <w:szCs w:val="24"/>
        </w:rPr>
        <w:t>-ОД</w:t>
      </w:r>
    </w:p>
    <w:p w:rsidR="00756846" w:rsidRDefault="00756846" w:rsidP="00756846"/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6846" w:rsidRPr="00DF7E87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7E87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мероприятий,</w:t>
      </w:r>
    </w:p>
    <w:p w:rsidR="00756846" w:rsidRPr="00DF7E87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E87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DF7E87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</w:t>
      </w:r>
    </w:p>
    <w:p w:rsidR="00756846" w:rsidRPr="00DF7E87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7E87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  <w:proofErr w:type="gramStart"/>
      <w:r w:rsidRPr="00DF7E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ООШ №5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етровска на </w:t>
      </w:r>
      <w:r w:rsidRPr="00DF7E87">
        <w:rPr>
          <w:rFonts w:ascii="Times New Roman" w:hAnsi="Times New Roman" w:cs="Times New Roman"/>
          <w:b/>
          <w:sz w:val="24"/>
          <w:szCs w:val="24"/>
        </w:rPr>
        <w:t>2022/2023 учебный год</w:t>
      </w:r>
    </w:p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6846" w:rsidRPr="00DF7E87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B205A1">
        <w:rPr>
          <w:rFonts w:ascii="Times New Roman" w:hAnsi="Times New Roman" w:cs="Times New Roman"/>
          <w:sz w:val="24"/>
          <w:szCs w:val="24"/>
        </w:rPr>
        <w:t xml:space="preserve">         На основании </w:t>
      </w:r>
      <w:proofErr w:type="gramStart"/>
      <w:r w:rsidRPr="00B205A1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Петровского муниципального района</w:t>
      </w:r>
      <w:proofErr w:type="gramEnd"/>
      <w:r w:rsidRPr="00B205A1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14.09.2022 г. №243-ОД </w:t>
      </w:r>
      <w:r w:rsidRPr="00DF7E87">
        <w:rPr>
          <w:rFonts w:ascii="Times New Roman" w:hAnsi="Times New Roman" w:cs="Times New Roman"/>
          <w:sz w:val="24"/>
          <w:szCs w:val="24"/>
        </w:rPr>
        <w:t>«Об утверждении Плана мероприятий, направленных на формирование и оценку функциональной грамотности обучающихся</w:t>
      </w:r>
    </w:p>
    <w:p w:rsidR="00756846" w:rsidRPr="00DF7E87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DF7E87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87">
        <w:rPr>
          <w:rFonts w:ascii="Times New Roman" w:hAnsi="Times New Roman" w:cs="Times New Roman"/>
          <w:sz w:val="24"/>
          <w:szCs w:val="24"/>
        </w:rPr>
        <w:t>Петровского муниципального района на 2022/2023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7E8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56846" w:rsidRPr="00DF7E87" w:rsidRDefault="00756846" w:rsidP="0075684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7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>в МБОУ ООШ №5</w:t>
      </w:r>
      <w:r w:rsidRPr="00DF7E87">
        <w:rPr>
          <w:rFonts w:ascii="Times New Roman" w:hAnsi="Times New Roman" w:cs="Times New Roman"/>
          <w:sz w:val="24"/>
          <w:szCs w:val="24"/>
        </w:rPr>
        <w:t xml:space="preserve"> на 2022/2023 учебный год (далее – План мероприятий).</w:t>
      </w:r>
    </w:p>
    <w:p w:rsidR="00756846" w:rsidRPr="00DF7E87" w:rsidRDefault="00756846" w:rsidP="0075684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школьным </w:t>
      </w:r>
      <w:r w:rsidRPr="00DF7E87">
        <w:rPr>
          <w:rFonts w:ascii="Times New Roman" w:hAnsi="Times New Roman" w:cs="Times New Roman"/>
          <w:sz w:val="24"/>
          <w:szCs w:val="24"/>
        </w:rPr>
        <w:t xml:space="preserve">координатором </w:t>
      </w:r>
      <w:proofErr w:type="gramStart"/>
      <w:r w:rsidRPr="00DF7E87">
        <w:rPr>
          <w:rFonts w:ascii="Times New Roman" w:hAnsi="Times New Roman" w:cs="Times New Roman"/>
          <w:sz w:val="24"/>
          <w:szCs w:val="24"/>
        </w:rPr>
        <w:t>реализации Плана мероприятий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 Герасимову И.А.</w:t>
      </w:r>
    </w:p>
    <w:p w:rsidR="00756846" w:rsidRPr="00DF7E87" w:rsidRDefault="00756846" w:rsidP="0075684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87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МБОУ ООШ №5 </w:t>
      </w:r>
      <w:r w:rsidRPr="00DF7E87">
        <w:rPr>
          <w:rFonts w:ascii="Times New Roman" w:hAnsi="Times New Roman" w:cs="Times New Roman"/>
          <w:sz w:val="24"/>
          <w:szCs w:val="24"/>
        </w:rPr>
        <w:t xml:space="preserve">руководствоваться в работе Планом </w:t>
      </w:r>
      <w:proofErr w:type="gramStart"/>
      <w:r w:rsidRPr="00DF7E8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DF7E87">
        <w:rPr>
          <w:rFonts w:ascii="Times New Roman" w:hAnsi="Times New Roman" w:cs="Times New Roman"/>
          <w:sz w:val="24"/>
          <w:szCs w:val="24"/>
        </w:rPr>
        <w:t xml:space="preserve"> утвержденным данным приказом. </w:t>
      </w:r>
    </w:p>
    <w:p w:rsidR="00756846" w:rsidRPr="00DF7E87" w:rsidRDefault="00756846" w:rsidP="0075684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E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7E8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56846" w:rsidRDefault="00756846" w:rsidP="00756846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6846" w:rsidRDefault="00756846" w:rsidP="00756846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6846" w:rsidRPr="00DF7E87" w:rsidRDefault="00756846" w:rsidP="00756846">
      <w:pPr>
        <w:spacing w:after="0" w:line="264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Н.А.Смольков</w:t>
      </w:r>
      <w:proofErr w:type="spellEnd"/>
    </w:p>
    <w:p w:rsidR="00756846" w:rsidRDefault="00756846" w:rsidP="00756846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6846" w:rsidRDefault="00756846" w:rsidP="0075684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6846" w:rsidRDefault="00756846" w:rsidP="00756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846" w:rsidRDefault="00756846" w:rsidP="0075684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56846" w:rsidSect="009D6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9CD" w:rsidRPr="00C26D9A" w:rsidRDefault="00FD4582" w:rsidP="004E69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6AF7">
        <w:rPr>
          <w:rFonts w:ascii="Times New Roman" w:hAnsi="Times New Roman" w:cs="Times New Roman"/>
          <w:sz w:val="24"/>
        </w:rPr>
        <w:lastRenderedPageBreak/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Pr="00A86AF7">
        <w:rPr>
          <w:rFonts w:ascii="Times New Roman" w:hAnsi="Times New Roman" w:cs="Times New Roman"/>
          <w:sz w:val="24"/>
        </w:rPr>
        <w:tab/>
      </w:r>
      <w:r w:rsidR="004E69CD" w:rsidRPr="00C26D9A">
        <w:rPr>
          <w:rFonts w:ascii="Times New Roman" w:hAnsi="Times New Roman" w:cs="Times New Roman"/>
          <w:sz w:val="24"/>
        </w:rPr>
        <w:t>Приложение</w:t>
      </w:r>
    </w:p>
    <w:p w:rsidR="004E69CD" w:rsidRPr="00C26D9A" w:rsidRDefault="004E69CD" w:rsidP="004E69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  <w:t>к приказу управления образования</w:t>
      </w:r>
    </w:p>
    <w:p w:rsidR="004E69CD" w:rsidRPr="00C26D9A" w:rsidRDefault="004E69CD" w:rsidP="004E69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  <w:t>администрации Петровского муниципального района</w:t>
      </w:r>
    </w:p>
    <w:p w:rsidR="004E69CD" w:rsidRPr="00A86AF7" w:rsidRDefault="004E69CD" w:rsidP="004E69C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</w:rPr>
        <w:tab/>
      </w:r>
      <w:r w:rsidRPr="00C26D9A">
        <w:rPr>
          <w:rFonts w:ascii="Times New Roman" w:hAnsi="Times New Roman" w:cs="Times New Roman"/>
          <w:sz w:val="24"/>
          <w:u w:val="single"/>
        </w:rPr>
        <w:t>№ 186-ОД от 16.09.2022 г.</w:t>
      </w:r>
    </w:p>
    <w:p w:rsidR="004E69CD" w:rsidRPr="00A86AF7" w:rsidRDefault="004E69CD" w:rsidP="004E69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9CD" w:rsidRPr="00A86AF7" w:rsidRDefault="004E69CD" w:rsidP="004E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F7">
        <w:rPr>
          <w:rFonts w:ascii="Times New Roman" w:hAnsi="Times New Roman" w:cs="Times New Roman"/>
          <w:b/>
          <w:sz w:val="28"/>
        </w:rPr>
        <w:t xml:space="preserve">План мероприятий, </w:t>
      </w:r>
      <w:r w:rsidRPr="00A86AF7">
        <w:rPr>
          <w:rFonts w:ascii="Times New Roman" w:hAnsi="Times New Roman" w:cs="Times New Roman"/>
          <w:b/>
          <w:sz w:val="28"/>
          <w:szCs w:val="28"/>
        </w:rPr>
        <w:t>направленных на формирование и оценку функциональной грамотности обучающихся на 2022/2023 учебный год</w:t>
      </w:r>
    </w:p>
    <w:p w:rsidR="004E69CD" w:rsidRPr="00A86AF7" w:rsidRDefault="004E69CD" w:rsidP="004E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5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6513"/>
        <w:gridCol w:w="2126"/>
        <w:gridCol w:w="3119"/>
        <w:gridCol w:w="2839"/>
      </w:tblGrid>
      <w:tr w:rsidR="004E69CD" w:rsidRPr="00A86AF7" w:rsidTr="000D1E91">
        <w:trPr>
          <w:trHeight w:val="144"/>
          <w:tblHeader/>
        </w:trPr>
        <w:tc>
          <w:tcPr>
            <w:tcW w:w="44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Pr>
              <w:jc w:val="center"/>
              <w:rPr>
                <w:b/>
                <w:bCs/>
              </w:rPr>
            </w:pPr>
            <w:r w:rsidRPr="00A86AF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86AF7">
              <w:rPr>
                <w:b/>
                <w:bCs/>
              </w:rPr>
              <w:t>п</w:t>
            </w:r>
            <w:proofErr w:type="spellEnd"/>
            <w:proofErr w:type="gramEnd"/>
            <w:r w:rsidRPr="00A86AF7">
              <w:rPr>
                <w:b/>
                <w:bCs/>
              </w:rPr>
              <w:t>/</w:t>
            </w:r>
            <w:proofErr w:type="spellStart"/>
            <w:r w:rsidRPr="00A86AF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Pr>
              <w:jc w:val="center"/>
              <w:rPr>
                <w:b/>
                <w:bCs/>
              </w:rPr>
            </w:pPr>
            <w:r w:rsidRPr="00A86AF7">
              <w:rPr>
                <w:b/>
                <w:bCs/>
              </w:rPr>
              <w:t>Возможные мероприятия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Pr>
              <w:jc w:val="center"/>
              <w:rPr>
                <w:b/>
                <w:bCs/>
              </w:rPr>
            </w:pPr>
            <w:r w:rsidRPr="00A86AF7">
              <w:rPr>
                <w:b/>
                <w:bCs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Pr>
              <w:jc w:val="center"/>
              <w:rPr>
                <w:b/>
                <w:bCs/>
              </w:rPr>
            </w:pPr>
            <w:r w:rsidRPr="00A86AF7">
              <w:rPr>
                <w:b/>
                <w:bCs/>
              </w:rPr>
              <w:t>Планируемый результат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Pr>
              <w:jc w:val="center"/>
              <w:rPr>
                <w:b/>
                <w:bCs/>
              </w:rPr>
            </w:pPr>
            <w:r w:rsidRPr="00A86AF7">
              <w:rPr>
                <w:b/>
                <w:bCs/>
              </w:rPr>
              <w:t>Ответственный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Август, 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План мероприятий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Разработка и корректировка </w:t>
            </w:r>
            <w:proofErr w:type="spellStart"/>
            <w:r w:rsidRPr="00A86AF7">
              <w:t>внутришкольной</w:t>
            </w:r>
            <w:proofErr w:type="spellEnd"/>
            <w:r w:rsidRPr="00A86AF7">
              <w:t xml:space="preserve"> системной модели формирования функциональной грамотности школьников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Август, далее – 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Создание модели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Дирек</w:t>
            </w:r>
            <w:r>
              <w:t>тор, заместитель директора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3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Мониторинг уровня </w:t>
            </w:r>
            <w:proofErr w:type="spellStart"/>
            <w:r w:rsidRPr="00A86AF7">
              <w:t>сформированности</w:t>
            </w:r>
            <w:proofErr w:type="spellEnd"/>
            <w:r w:rsidRPr="00A86AF7">
              <w:t xml:space="preserve"> компонентов функциональной грамотности школьников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Ежегодно, сентябрь и апрель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Аналитическая справка по результатам уровня </w:t>
            </w:r>
            <w:proofErr w:type="spellStart"/>
            <w:r w:rsidRPr="00A86AF7">
              <w:t>сформированности</w:t>
            </w:r>
            <w:proofErr w:type="spellEnd"/>
            <w:r w:rsidRPr="00A86AF7">
              <w:t xml:space="preserve"> функциональной грамотности учеников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4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Включение в учебный план спецкурсов, элективных курсов, курсов внеурочной деятельности, направленных на формирование функциональной грамотности учеников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Август, 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Разработанный учебный план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5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Реализаци</w:t>
            </w:r>
            <w:r>
              <w:t xml:space="preserve">я </w:t>
            </w:r>
            <w:r w:rsidRPr="00A86AF7">
              <w:t xml:space="preserve"> курсов внеурочной деятельности, направленных на формирование функциональной грамотности школьников. Включение в ВШК </w:t>
            </w:r>
            <w:proofErr w:type="gramStart"/>
            <w:r w:rsidRPr="00A86AF7">
              <w:t>контроля за</w:t>
            </w:r>
            <w:proofErr w:type="gramEnd"/>
            <w:r w:rsidRPr="00A86AF7">
              <w:t> проведением этих занятий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 по плану ВШК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Повышение уровня функциональной грамотности учеников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 6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Комплектова</w:t>
            </w:r>
            <w:r>
              <w:t xml:space="preserve">ние профильных групп на уровне </w:t>
            </w:r>
            <w:r w:rsidRPr="00A86AF7">
              <w:t>ОО, разработка учебных планов профилей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Август, 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Разработанный учебный план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Заместитель директора по УВ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7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proofErr w:type="gramStart"/>
            <w:r w:rsidRPr="00A86AF7">
              <w:t>Контроль за</w:t>
            </w:r>
            <w:proofErr w:type="gramEnd"/>
            <w:r w:rsidRPr="00A86AF7">
              <w:t> работой профильных групп и реализацией учебных планов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 по плану ВШК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Повышение уровня функциональной грамотности школьников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8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Повышение уровня функциональной грамотности школьников. Выявление возможностей активации </w:t>
            </w:r>
            <w:proofErr w:type="spellStart"/>
            <w:r w:rsidRPr="00A86AF7">
              <w:t>межпредметных</w:t>
            </w:r>
            <w:proofErr w:type="spellEnd"/>
            <w:r w:rsidRPr="00A86AF7">
              <w:t xml:space="preserve"> связей как условия формирования функциональной грамотности учеников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9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Реализация </w:t>
            </w:r>
            <w:proofErr w:type="gramStart"/>
            <w:r w:rsidRPr="00A86AF7"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Повышение уровня функциональной грамотности школьников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классные руководители,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10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Организация участия педагогов школы в курсах повышения квалификации, посвященных формированию функциональной грамотности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 по отдельному плану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11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Проведение </w:t>
            </w:r>
            <w:proofErr w:type="spellStart"/>
            <w:r w:rsidRPr="00A86AF7">
              <w:t>онлайн-уроков</w:t>
            </w:r>
            <w:proofErr w:type="spellEnd"/>
            <w:r w:rsidRPr="00A86AF7">
              <w:t xml:space="preserve"> финансовой грамотности, уроков цифры, </w:t>
            </w:r>
            <w:proofErr w:type="spellStart"/>
            <w:r w:rsidRPr="00A86AF7">
              <w:t>профориентационных</w:t>
            </w:r>
            <w:proofErr w:type="spellEnd"/>
            <w:r w:rsidRPr="00A86AF7">
              <w:t xml:space="preserve"> уроков, уроков безопасности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учебного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Повышение уровня функциональной грамотности </w:t>
            </w:r>
            <w:r w:rsidRPr="00A86AF7">
              <w:lastRenderedPageBreak/>
              <w:t>школьников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Классные руководители,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lastRenderedPageBreak/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 12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Модернизация технического оборудования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 мере поступления средств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Совершенствование материально-технической базы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Директор</w:t>
            </w:r>
            <w:r>
              <w:t xml:space="preserve"> 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13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Организация </w:t>
            </w:r>
            <w:proofErr w:type="spellStart"/>
            <w:r w:rsidRPr="00A86AF7">
              <w:t>внутришкольного</w:t>
            </w:r>
            <w:proofErr w:type="spellEnd"/>
            <w:r w:rsidRPr="00A86AF7">
              <w:t xml:space="preserve"> контроля. Качество подготовки проектов и исследований с учениками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Ноябрь, март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Отчет </w:t>
            </w:r>
            <w:proofErr w:type="gramStart"/>
            <w:r w:rsidRPr="00A86AF7">
              <w:t>на совещании при директора о результатах контроля за работой учителей по подготовке</w:t>
            </w:r>
            <w:proofErr w:type="gramEnd"/>
            <w:r w:rsidRPr="00A86AF7">
              <w:t xml:space="preserve"> учеников 7–8-х классов к парно-групповым или </w:t>
            </w:r>
            <w:r>
              <w:t>индивидуальным проектам,  9</w:t>
            </w:r>
            <w:r w:rsidRPr="00A86AF7">
              <w:t>класс</w:t>
            </w:r>
            <w:r>
              <w:t>а</w:t>
            </w:r>
            <w:r w:rsidRPr="00A86AF7">
              <w:t> – к индивидуальным проектам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14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Заседания ШМО педагогов с целью обмена опытом реализации содержания и форм активизации </w:t>
            </w:r>
            <w:proofErr w:type="spellStart"/>
            <w:r w:rsidRPr="00A86AF7">
              <w:t>межпредметных</w:t>
            </w:r>
            <w:proofErr w:type="spellEnd"/>
            <w:r w:rsidRPr="00A86AF7">
              <w:t xml:space="preserve"> связей для формирования функциональной грамотности школьников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 плану ШМО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Корректировка созданной модели, методические рекомендации по реализации плана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За</w:t>
            </w:r>
            <w:r>
              <w:t>меститель директора по У</w:t>
            </w:r>
            <w:r w:rsidRPr="00A86AF7">
              <w:t>Р, руководители ШМО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15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Создание сборников инновационных продуктов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Заместитель </w:t>
            </w:r>
            <w:r>
              <w:t>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16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Проведение тематических педагогических советов по теме работы площадки (например, «</w:t>
            </w:r>
            <w:proofErr w:type="spellStart"/>
            <w:r w:rsidRPr="00A86AF7">
              <w:t>Внутришкольная</w:t>
            </w:r>
            <w:proofErr w:type="spellEnd"/>
            <w:r w:rsidRPr="00A86AF7">
              <w:t xml:space="preserve"> система оценки качества образования: проблемы и перспективы»)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Ноябрь, март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Выявление и трансляция положительного опыта. Повышение профессионального мастерства педагогов. Формулирование требований разных групп участников образовательных отношений </w:t>
            </w:r>
            <w:r w:rsidRPr="00A86AF7">
              <w:lastRenderedPageBreak/>
              <w:t>к качеству образования. Внесение изменений в нормативную основу ВСОКО на локальном уровне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Директор, заместитель дире</w:t>
            </w:r>
            <w:r>
              <w:t>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 17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Участие учеников школы в конкурсах, олимпиадах по 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Анализ результатов участия учеников, формирование функциональной грамотности школьников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18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Разработка собственных диагностических работ, матриц, карт наблюдений. Модернизация материалов </w:t>
            </w:r>
            <w:proofErr w:type="spellStart"/>
            <w:r w:rsidRPr="00A86AF7">
              <w:t>интернет-ресурсов</w:t>
            </w:r>
            <w:proofErr w:type="spellEnd"/>
            <w:r w:rsidRPr="00A86AF7">
              <w:t>. Приобретение научно-методической литературы по теме формирования функциональной грамотности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Пополнение банка диагностического инструментария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19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20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Актуализация банка заданий и </w:t>
            </w:r>
            <w:proofErr w:type="spellStart"/>
            <w:r w:rsidRPr="00A86AF7">
              <w:t>межпредметных</w:t>
            </w:r>
            <w:proofErr w:type="spellEnd"/>
            <w:r w:rsidRPr="00A86AF7">
              <w:t xml:space="preserve"> технологий для формирования функциональной грамотности учеников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Банк </w:t>
            </w:r>
            <w:proofErr w:type="spellStart"/>
            <w:r w:rsidRPr="00A86AF7">
              <w:t>межпредметных</w:t>
            </w:r>
            <w:proofErr w:type="spellEnd"/>
            <w:r w:rsidRPr="00A86AF7">
              <w:t xml:space="preserve"> технологий и заданий для формирования функциональной грамотности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21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Обобщение опыта педагогов школы и представление опыта на заседаниях методических объединений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Март – апрель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Работа педагогов в соответствии с целью и задачами плана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22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 xml:space="preserve">Мониторинг качества подготовки учеников школы в формы </w:t>
            </w:r>
            <w:r w:rsidRPr="00A86AF7">
              <w:lastRenderedPageBreak/>
              <w:t>всероссийских проверочных работа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 xml:space="preserve">Апрель – май, </w:t>
            </w:r>
            <w:r w:rsidRPr="00A86AF7">
              <w:lastRenderedPageBreak/>
              <w:t>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 xml:space="preserve">Аналитическая справка по результатам ВПР. Подготовка </w:t>
            </w:r>
            <w:r w:rsidRPr="00A86AF7">
              <w:lastRenderedPageBreak/>
              <w:t>программы по устранению дефицитов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Заместитель директора по УР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lastRenderedPageBreak/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lastRenderedPageBreak/>
              <w:t> 23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Мониторинг реализации мероприятий плана работы. Анализ работы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Май, ежегодно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Аналитическая справка по итогам реализации плана работы по формированию функциональной грамотности школьников. Совещание при директоре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Дирек</w:t>
            </w:r>
            <w:r>
              <w:t>тор, заместитель директора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24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Информирование педагогов, учеников и родителей о работе школы по формированию функциональной грамотности школьников на официальном сайте школы. Публикация разработок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Обеспечение открытости деятельности школы. Трансляция опыта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  <w:tr w:rsidR="004E69CD" w:rsidRPr="00A86AF7" w:rsidTr="000D1E91">
        <w:trPr>
          <w:trHeight w:val="541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 25</w:t>
            </w:r>
          </w:p>
        </w:tc>
        <w:tc>
          <w:tcPr>
            <w:tcW w:w="65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21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В течение года</w:t>
            </w:r>
          </w:p>
        </w:tc>
        <w:tc>
          <w:tcPr>
            <w:tcW w:w="31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 w:rsidRPr="00A86AF7">
              <w:t>Обмена педагогическим опытом</w:t>
            </w:r>
          </w:p>
        </w:tc>
        <w:tc>
          <w:tcPr>
            <w:tcW w:w="28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4E69CD" w:rsidRPr="00A86AF7" w:rsidRDefault="004E69CD" w:rsidP="000D1E91">
            <w:r>
              <w:t>Заместитель директора по У</w:t>
            </w:r>
            <w:r w:rsidRPr="00A86AF7">
              <w:t>Р, руководители ШМО, педагоги</w:t>
            </w:r>
          </w:p>
          <w:p w:rsidR="004E69CD" w:rsidRPr="00A86AF7" w:rsidRDefault="004E69CD" w:rsidP="000D1E91">
            <w:pPr>
              <w:shd w:val="clear" w:color="auto" w:fill="FFFFFF"/>
            </w:pPr>
            <w:r w:rsidRPr="00A86AF7">
              <w:t> </w:t>
            </w:r>
          </w:p>
        </w:tc>
      </w:tr>
    </w:tbl>
    <w:p w:rsidR="004E69CD" w:rsidRPr="00A86AF7" w:rsidRDefault="004E69CD" w:rsidP="004E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CD" w:rsidRPr="00A86AF7" w:rsidRDefault="004E69CD" w:rsidP="004E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CD" w:rsidRPr="00A86AF7" w:rsidRDefault="004E69CD" w:rsidP="004E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69CD" w:rsidRPr="00A86AF7" w:rsidRDefault="004E69CD" w:rsidP="004E6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69CD" w:rsidRPr="00A86AF7" w:rsidRDefault="004E69CD" w:rsidP="004E6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6AF7" w:rsidRPr="00A86AF7" w:rsidRDefault="00FD4582" w:rsidP="00756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AF7">
        <w:rPr>
          <w:rFonts w:ascii="Times New Roman" w:hAnsi="Times New Roman" w:cs="Times New Roman"/>
          <w:sz w:val="24"/>
        </w:rPr>
        <w:tab/>
      </w:r>
    </w:p>
    <w:sectPr w:rsidR="00A86AF7" w:rsidRPr="00A86AF7" w:rsidSect="003474F3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D19"/>
    <w:multiLevelType w:val="hybridMultilevel"/>
    <w:tmpl w:val="A76EADBA"/>
    <w:lvl w:ilvl="0" w:tplc="8C4A7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30B"/>
    <w:multiLevelType w:val="hybridMultilevel"/>
    <w:tmpl w:val="7486B5AC"/>
    <w:lvl w:ilvl="0" w:tplc="FBE6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1B0AA2"/>
    <w:multiLevelType w:val="hybridMultilevel"/>
    <w:tmpl w:val="687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117"/>
    <w:multiLevelType w:val="hybridMultilevel"/>
    <w:tmpl w:val="F1E6B8CA"/>
    <w:lvl w:ilvl="0" w:tplc="A8D6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E08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44ED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D254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5AE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DC84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005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086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001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EDE6077"/>
    <w:multiLevelType w:val="hybridMultilevel"/>
    <w:tmpl w:val="25EACE86"/>
    <w:lvl w:ilvl="0" w:tplc="9F644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6E9"/>
    <w:rsid w:val="00007DE9"/>
    <w:rsid w:val="000424EA"/>
    <w:rsid w:val="00074B94"/>
    <w:rsid w:val="00094485"/>
    <w:rsid w:val="000C38D4"/>
    <w:rsid w:val="000C402A"/>
    <w:rsid w:val="000D025F"/>
    <w:rsid w:val="000E3428"/>
    <w:rsid w:val="000F0294"/>
    <w:rsid w:val="00101A21"/>
    <w:rsid w:val="001262CE"/>
    <w:rsid w:val="0019670B"/>
    <w:rsid w:val="001A421A"/>
    <w:rsid w:val="001C0B1C"/>
    <w:rsid w:val="001C0EE6"/>
    <w:rsid w:val="001D3290"/>
    <w:rsid w:val="001F6250"/>
    <w:rsid w:val="00216B15"/>
    <w:rsid w:val="00232B82"/>
    <w:rsid w:val="00253F68"/>
    <w:rsid w:val="00290E10"/>
    <w:rsid w:val="003474F3"/>
    <w:rsid w:val="00355848"/>
    <w:rsid w:val="0037159F"/>
    <w:rsid w:val="003B3661"/>
    <w:rsid w:val="003C359C"/>
    <w:rsid w:val="003D183E"/>
    <w:rsid w:val="004069F8"/>
    <w:rsid w:val="00413B04"/>
    <w:rsid w:val="00430FA6"/>
    <w:rsid w:val="00457BA9"/>
    <w:rsid w:val="00467947"/>
    <w:rsid w:val="00493D8B"/>
    <w:rsid w:val="004B1E83"/>
    <w:rsid w:val="004B5E8D"/>
    <w:rsid w:val="004C1038"/>
    <w:rsid w:val="004E2EE9"/>
    <w:rsid w:val="004E69CD"/>
    <w:rsid w:val="004E71D4"/>
    <w:rsid w:val="004F7045"/>
    <w:rsid w:val="005439E0"/>
    <w:rsid w:val="00550DC2"/>
    <w:rsid w:val="00583C2A"/>
    <w:rsid w:val="005F6118"/>
    <w:rsid w:val="00610DFB"/>
    <w:rsid w:val="00660F93"/>
    <w:rsid w:val="0066693C"/>
    <w:rsid w:val="006845D8"/>
    <w:rsid w:val="006B035E"/>
    <w:rsid w:val="006B6657"/>
    <w:rsid w:val="006C14C0"/>
    <w:rsid w:val="006C21BF"/>
    <w:rsid w:val="006E2DE5"/>
    <w:rsid w:val="006E6D25"/>
    <w:rsid w:val="006F35D4"/>
    <w:rsid w:val="0075279C"/>
    <w:rsid w:val="00756846"/>
    <w:rsid w:val="007A799B"/>
    <w:rsid w:val="00800EB9"/>
    <w:rsid w:val="00810899"/>
    <w:rsid w:val="00817E10"/>
    <w:rsid w:val="0083557D"/>
    <w:rsid w:val="00853A34"/>
    <w:rsid w:val="008666E9"/>
    <w:rsid w:val="00881D85"/>
    <w:rsid w:val="008A43A2"/>
    <w:rsid w:val="008B43E1"/>
    <w:rsid w:val="009003E2"/>
    <w:rsid w:val="0091013A"/>
    <w:rsid w:val="009472E5"/>
    <w:rsid w:val="0094746E"/>
    <w:rsid w:val="009834D0"/>
    <w:rsid w:val="009A23A1"/>
    <w:rsid w:val="009E0570"/>
    <w:rsid w:val="009E2138"/>
    <w:rsid w:val="009F1812"/>
    <w:rsid w:val="009F3A2F"/>
    <w:rsid w:val="00A575A8"/>
    <w:rsid w:val="00A86AF7"/>
    <w:rsid w:val="00A9611A"/>
    <w:rsid w:val="00AB762E"/>
    <w:rsid w:val="00AE6B74"/>
    <w:rsid w:val="00AE7992"/>
    <w:rsid w:val="00B203C2"/>
    <w:rsid w:val="00B25DAA"/>
    <w:rsid w:val="00B322A1"/>
    <w:rsid w:val="00B33A2F"/>
    <w:rsid w:val="00B546FB"/>
    <w:rsid w:val="00B63585"/>
    <w:rsid w:val="00B66104"/>
    <w:rsid w:val="00B96071"/>
    <w:rsid w:val="00BA7EF0"/>
    <w:rsid w:val="00BB161B"/>
    <w:rsid w:val="00BC5FB0"/>
    <w:rsid w:val="00BD4375"/>
    <w:rsid w:val="00BE1A75"/>
    <w:rsid w:val="00C309EE"/>
    <w:rsid w:val="00C350AF"/>
    <w:rsid w:val="00C41DE0"/>
    <w:rsid w:val="00C422CF"/>
    <w:rsid w:val="00C54025"/>
    <w:rsid w:val="00C91DDD"/>
    <w:rsid w:val="00CE6F66"/>
    <w:rsid w:val="00CF18E8"/>
    <w:rsid w:val="00D214D9"/>
    <w:rsid w:val="00D274FC"/>
    <w:rsid w:val="00D734C5"/>
    <w:rsid w:val="00DA6824"/>
    <w:rsid w:val="00DF4614"/>
    <w:rsid w:val="00DF7B3C"/>
    <w:rsid w:val="00E649A6"/>
    <w:rsid w:val="00E7164A"/>
    <w:rsid w:val="00E851DC"/>
    <w:rsid w:val="00ED43B6"/>
    <w:rsid w:val="00ED5A5B"/>
    <w:rsid w:val="00EE49B8"/>
    <w:rsid w:val="00F0675B"/>
    <w:rsid w:val="00F21777"/>
    <w:rsid w:val="00F33AD3"/>
    <w:rsid w:val="00F41EE6"/>
    <w:rsid w:val="00F43494"/>
    <w:rsid w:val="00F43D06"/>
    <w:rsid w:val="00F53914"/>
    <w:rsid w:val="00FA551C"/>
    <w:rsid w:val="00FB3D7D"/>
    <w:rsid w:val="00FB460C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F"/>
  </w:style>
  <w:style w:type="paragraph" w:styleId="1">
    <w:name w:val="heading 1"/>
    <w:basedOn w:val="a"/>
    <w:next w:val="a"/>
    <w:link w:val="10"/>
    <w:qFormat/>
    <w:rsid w:val="00866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66E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666E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Текст примечания1"/>
    <w:basedOn w:val="a"/>
    <w:rsid w:val="00866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"/>
    <w:basedOn w:val="a"/>
    <w:link w:val="a4"/>
    <w:unhideWhenUsed/>
    <w:rsid w:val="004E7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1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715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E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E1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91DDD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сновной текст_"/>
    <w:link w:val="12"/>
    <w:rsid w:val="007A799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7A799B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table" w:styleId="ab">
    <w:name w:val="Table Grid"/>
    <w:basedOn w:val="a1"/>
    <w:uiPriority w:val="59"/>
    <w:rsid w:val="00E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C81C-DC64-469F-A0F9-1F2299A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Admin</cp:lastModifiedBy>
  <cp:revision>9</cp:revision>
  <cp:lastPrinted>2022-11-25T13:41:00Z</cp:lastPrinted>
  <dcterms:created xsi:type="dcterms:W3CDTF">2022-11-28T05:53:00Z</dcterms:created>
  <dcterms:modified xsi:type="dcterms:W3CDTF">2022-12-05T05:36:00Z</dcterms:modified>
</cp:coreProperties>
</file>